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59" w:rsidRPr="00DC7CF1" w:rsidRDefault="00C84659" w:rsidP="00C84659">
      <w:pPr>
        <w:spacing w:after="0" w:line="240" w:lineRule="auto"/>
        <w:ind w:left="567"/>
        <w:jc w:val="center"/>
        <w:rPr>
          <w:rFonts w:ascii="Arial" w:eastAsia="Times New Roman" w:hAnsi="Arial" w:cs="Arial"/>
          <w:b/>
          <w:color w:val="4F81BD" w:themeColor="accent1"/>
          <w:lang w:eastAsia="uk-UA"/>
        </w:rPr>
      </w:pPr>
      <w:bookmarkStart w:id="0" w:name="_GoBack"/>
      <w:bookmarkEnd w:id="0"/>
      <w:r w:rsidRPr="00DC7CF1">
        <w:rPr>
          <w:rFonts w:ascii="Arial" w:eastAsia="Times New Roman" w:hAnsi="Arial" w:cs="Arial"/>
          <w:b/>
          <w:color w:val="4F81BD" w:themeColor="accent1"/>
          <w:lang w:eastAsia="uk-UA"/>
        </w:rPr>
        <w:t>Детские оздоровительные лагеря</w:t>
      </w:r>
      <w:proofErr w:type="gramStart"/>
      <w:r w:rsidRPr="00DC7CF1">
        <w:rPr>
          <w:rFonts w:ascii="Arial" w:eastAsia="Times New Roman" w:hAnsi="Arial" w:cs="Arial"/>
          <w:b/>
          <w:color w:val="4F81BD" w:themeColor="accent1"/>
          <w:vertAlign w:val="superscript"/>
          <w:lang w:eastAsia="uk-UA"/>
        </w:rPr>
        <w:t>1</w:t>
      </w:r>
      <w:proofErr w:type="gramEnd"/>
    </w:p>
    <w:p w:rsidR="00C84659" w:rsidRPr="00DB4387" w:rsidRDefault="00C84659" w:rsidP="00C8465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uk-UA"/>
        </w:rPr>
      </w:pPr>
    </w:p>
    <w:tbl>
      <w:tblPr>
        <w:tblW w:w="10064" w:type="dxa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01"/>
        <w:gridCol w:w="1133"/>
        <w:gridCol w:w="1133"/>
        <w:gridCol w:w="1133"/>
        <w:gridCol w:w="1133"/>
        <w:gridCol w:w="1131"/>
      </w:tblGrid>
      <w:tr w:rsidR="00C84659" w:rsidRPr="00DC7CF1" w:rsidTr="00982EF7">
        <w:trPr>
          <w:trHeight w:val="318"/>
          <w:jc w:val="center"/>
        </w:trPr>
        <w:tc>
          <w:tcPr>
            <w:tcW w:w="2186" w:type="pct"/>
            <w:shd w:val="clear" w:color="auto" w:fill="EBEBEB"/>
            <w:hideMark/>
          </w:tcPr>
          <w:p w:rsidR="00C84659" w:rsidRPr="00DC7CF1" w:rsidRDefault="00C84659" w:rsidP="00982EF7">
            <w:pPr>
              <w:spacing w:before="60" w:after="60" w:line="240" w:lineRule="auto"/>
              <w:ind w:left="-45" w:right="-74"/>
              <w:jc w:val="center"/>
              <w:rPr>
                <w:rFonts w:ascii="Arial" w:eastAsia="Times New Roman" w:hAnsi="Arial" w:cs="Arial"/>
                <w:b/>
                <w:i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563" w:type="pct"/>
            <w:shd w:val="clear" w:color="auto" w:fill="EBEBEB"/>
            <w:vAlign w:val="center"/>
          </w:tcPr>
          <w:p w:rsidR="00C84659" w:rsidRPr="00DC7CF1" w:rsidRDefault="00C84659" w:rsidP="00982EF7">
            <w:pPr>
              <w:spacing w:before="60" w:after="60" w:line="240" w:lineRule="auto"/>
              <w:ind w:left="-45" w:right="-74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7CF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2020</w:t>
            </w:r>
          </w:p>
        </w:tc>
        <w:tc>
          <w:tcPr>
            <w:tcW w:w="563" w:type="pct"/>
            <w:shd w:val="clear" w:color="auto" w:fill="EBEBEB"/>
            <w:vAlign w:val="center"/>
          </w:tcPr>
          <w:p w:rsidR="00C84659" w:rsidRPr="00DC7CF1" w:rsidRDefault="00C84659" w:rsidP="00982EF7">
            <w:pPr>
              <w:spacing w:before="60" w:after="60" w:line="240" w:lineRule="auto"/>
              <w:ind w:left="-45" w:right="-74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7CF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2021</w:t>
            </w:r>
          </w:p>
        </w:tc>
        <w:tc>
          <w:tcPr>
            <w:tcW w:w="563" w:type="pct"/>
            <w:shd w:val="clear" w:color="auto" w:fill="EBEBEB"/>
            <w:vAlign w:val="center"/>
          </w:tcPr>
          <w:p w:rsidR="00C84659" w:rsidRPr="00DC7CF1" w:rsidRDefault="00C84659" w:rsidP="00982EF7">
            <w:pPr>
              <w:spacing w:before="60" w:after="60" w:line="240" w:lineRule="auto"/>
              <w:ind w:left="-45" w:right="-74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7CF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2022</w:t>
            </w:r>
          </w:p>
        </w:tc>
        <w:tc>
          <w:tcPr>
            <w:tcW w:w="563" w:type="pct"/>
            <w:shd w:val="clear" w:color="auto" w:fill="EBEBEB"/>
            <w:vAlign w:val="center"/>
          </w:tcPr>
          <w:p w:rsidR="00C84659" w:rsidRPr="00DC7CF1" w:rsidRDefault="00C84659" w:rsidP="00982EF7">
            <w:pPr>
              <w:spacing w:before="60" w:after="60" w:line="240" w:lineRule="auto"/>
              <w:ind w:left="-45" w:right="-74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7CF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2023</w:t>
            </w:r>
          </w:p>
        </w:tc>
        <w:tc>
          <w:tcPr>
            <w:tcW w:w="563" w:type="pct"/>
            <w:shd w:val="clear" w:color="auto" w:fill="EBEBEB"/>
            <w:vAlign w:val="center"/>
          </w:tcPr>
          <w:p w:rsidR="00C84659" w:rsidRPr="00DC7CF1" w:rsidRDefault="00C84659" w:rsidP="00982EF7">
            <w:pPr>
              <w:spacing w:before="60" w:after="60" w:line="240" w:lineRule="auto"/>
              <w:ind w:left="-45" w:right="-74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7CF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2024</w:t>
            </w:r>
          </w:p>
        </w:tc>
      </w:tr>
      <w:tr w:rsidR="00C84659" w:rsidRPr="00DC7CF1" w:rsidTr="00982EF7">
        <w:trPr>
          <w:trHeight w:val="20"/>
          <w:jc w:val="center"/>
        </w:trPr>
        <w:tc>
          <w:tcPr>
            <w:tcW w:w="2186" w:type="pct"/>
            <w:shd w:val="clear" w:color="auto" w:fill="auto"/>
            <w:vAlign w:val="bottom"/>
            <w:hideMark/>
          </w:tcPr>
          <w:p w:rsidR="00C84659" w:rsidRPr="00DC7CF1" w:rsidRDefault="00C84659" w:rsidP="00982EF7">
            <w:pPr>
              <w:spacing w:before="60" w:after="0" w:line="240" w:lineRule="auto"/>
              <w:ind w:left="-47" w:right="-74"/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</w:pPr>
            <w:r w:rsidRPr="00DC7CF1"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  <w:t>Число детских оздоровительных лагерей, ед.</w:t>
            </w:r>
          </w:p>
        </w:tc>
        <w:tc>
          <w:tcPr>
            <w:tcW w:w="563" w:type="pct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</w:pPr>
            <w:r w:rsidRPr="00DC7CF1"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563" w:type="pct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val="en-US" w:eastAsia="uk-UA"/>
              </w:rPr>
            </w:pPr>
            <w:r w:rsidRPr="00DC7CF1"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val="en-US" w:eastAsia="uk-UA"/>
              </w:rPr>
              <w:t>8</w:t>
            </w:r>
          </w:p>
        </w:tc>
        <w:tc>
          <w:tcPr>
            <w:tcW w:w="563" w:type="pct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val="en-US" w:eastAsia="uk-UA"/>
              </w:rPr>
            </w:pPr>
            <w:r w:rsidRPr="00DC7CF1"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val="en-US" w:eastAsia="uk-UA"/>
              </w:rPr>
              <w:t>8</w:t>
            </w:r>
          </w:p>
        </w:tc>
        <w:tc>
          <w:tcPr>
            <w:tcW w:w="563" w:type="pct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val="en-US" w:eastAsia="uk-UA"/>
              </w:rPr>
            </w:pPr>
            <w:r w:rsidRPr="00DC7CF1"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val="en-US" w:eastAsia="uk-UA"/>
              </w:rPr>
              <w:t>10</w:t>
            </w:r>
          </w:p>
        </w:tc>
        <w:tc>
          <w:tcPr>
            <w:tcW w:w="563" w:type="pct"/>
            <w:shd w:val="clear" w:color="auto" w:fill="auto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val="en-US" w:eastAsia="uk-UA"/>
              </w:rPr>
            </w:pPr>
            <w:r w:rsidRPr="00DC7CF1"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val="en-US" w:eastAsia="uk-UA"/>
              </w:rPr>
              <w:t>12</w:t>
            </w:r>
          </w:p>
        </w:tc>
      </w:tr>
      <w:tr w:rsidR="00C84659" w:rsidRPr="00DC7CF1" w:rsidTr="00982EF7">
        <w:trPr>
          <w:trHeight w:val="20"/>
          <w:jc w:val="center"/>
        </w:trPr>
        <w:tc>
          <w:tcPr>
            <w:tcW w:w="2186" w:type="pct"/>
            <w:shd w:val="clear" w:color="auto" w:fill="auto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ind w:left="1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7CF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в том числе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 xml:space="preserve"> </w:t>
            </w:r>
            <w:r w:rsidRPr="00DC7CF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по типам лагерей:</w:t>
            </w:r>
          </w:p>
        </w:tc>
        <w:tc>
          <w:tcPr>
            <w:tcW w:w="563" w:type="pct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563" w:type="pct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563" w:type="pct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563" w:type="pct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563" w:type="pct"/>
            <w:shd w:val="clear" w:color="auto" w:fill="auto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</w:p>
        </w:tc>
      </w:tr>
      <w:tr w:rsidR="00C84659" w:rsidRPr="00DC7CF1" w:rsidTr="00982EF7">
        <w:trPr>
          <w:trHeight w:val="20"/>
          <w:jc w:val="center"/>
        </w:trPr>
        <w:tc>
          <w:tcPr>
            <w:tcW w:w="2186" w:type="pct"/>
            <w:shd w:val="clear" w:color="auto" w:fill="auto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ind w:left="1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7CF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загородные оздоровительные</w:t>
            </w:r>
          </w:p>
        </w:tc>
        <w:tc>
          <w:tcPr>
            <w:tcW w:w="563" w:type="pct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7CF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563" w:type="pct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uk-UA"/>
              </w:rPr>
            </w:pPr>
            <w:r w:rsidRPr="00DC7CF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uk-UA"/>
              </w:rPr>
              <w:t>8</w:t>
            </w:r>
          </w:p>
        </w:tc>
        <w:tc>
          <w:tcPr>
            <w:tcW w:w="563" w:type="pct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uk-UA"/>
              </w:rPr>
            </w:pPr>
            <w:r w:rsidRPr="00DC7CF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uk-UA"/>
              </w:rPr>
              <w:t>8</w:t>
            </w:r>
          </w:p>
        </w:tc>
        <w:tc>
          <w:tcPr>
            <w:tcW w:w="563" w:type="pct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uk-UA"/>
              </w:rPr>
            </w:pPr>
            <w:r w:rsidRPr="00DC7CF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uk-UA"/>
              </w:rPr>
              <w:t>10</w:t>
            </w:r>
          </w:p>
        </w:tc>
        <w:tc>
          <w:tcPr>
            <w:tcW w:w="563" w:type="pct"/>
            <w:shd w:val="clear" w:color="auto" w:fill="auto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uk-UA"/>
              </w:rPr>
            </w:pPr>
            <w:r w:rsidRPr="00DC7CF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uk-UA"/>
              </w:rPr>
              <w:t>12</w:t>
            </w:r>
          </w:p>
        </w:tc>
      </w:tr>
      <w:tr w:rsidR="00C84659" w:rsidRPr="00DC7CF1" w:rsidTr="00982EF7">
        <w:trPr>
          <w:trHeight w:val="20"/>
          <w:jc w:val="center"/>
        </w:trPr>
        <w:tc>
          <w:tcPr>
            <w:tcW w:w="2186" w:type="pct"/>
            <w:shd w:val="clear" w:color="auto" w:fill="auto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ind w:left="1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7CF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санаторно-оздоровительные</w:t>
            </w:r>
          </w:p>
        </w:tc>
        <w:tc>
          <w:tcPr>
            <w:tcW w:w="563" w:type="pct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7CF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563" w:type="pct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7CF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563" w:type="pct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7CF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563" w:type="pct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7CF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563" w:type="pct"/>
            <w:shd w:val="clear" w:color="auto" w:fill="auto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7CF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-</w:t>
            </w:r>
          </w:p>
        </w:tc>
      </w:tr>
      <w:tr w:rsidR="00C84659" w:rsidRPr="00DC7CF1" w:rsidTr="00982EF7">
        <w:trPr>
          <w:trHeight w:val="20"/>
          <w:jc w:val="center"/>
        </w:trPr>
        <w:tc>
          <w:tcPr>
            <w:tcW w:w="2186" w:type="pct"/>
            <w:shd w:val="clear" w:color="auto" w:fill="auto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ind w:left="1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proofErr w:type="gramStart"/>
            <w:r w:rsidRPr="00DC7CF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оздоровительные</w:t>
            </w:r>
            <w:proofErr w:type="gramEnd"/>
            <w:r w:rsidRPr="00DC7CF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 xml:space="preserve"> с дневным пребыванием</w:t>
            </w:r>
          </w:p>
        </w:tc>
        <w:tc>
          <w:tcPr>
            <w:tcW w:w="563" w:type="pct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7CF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563" w:type="pct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7CF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563" w:type="pct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7CF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563" w:type="pct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7CF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563" w:type="pct"/>
            <w:shd w:val="clear" w:color="auto" w:fill="auto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7CF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-</w:t>
            </w:r>
          </w:p>
        </w:tc>
      </w:tr>
      <w:tr w:rsidR="00C84659" w:rsidRPr="00DC7CF1" w:rsidTr="00982EF7">
        <w:trPr>
          <w:trHeight w:val="20"/>
          <w:jc w:val="center"/>
        </w:trPr>
        <w:tc>
          <w:tcPr>
            <w:tcW w:w="2186" w:type="pct"/>
            <w:shd w:val="clear" w:color="auto" w:fill="auto"/>
            <w:vAlign w:val="bottom"/>
            <w:hideMark/>
          </w:tcPr>
          <w:p w:rsidR="00C84659" w:rsidRPr="00DC7CF1" w:rsidRDefault="00C84659" w:rsidP="00982EF7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</w:pPr>
            <w:r w:rsidRPr="00DC7CF1"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  <w:t>Численность детей, отдохнувших за лето, человек</w:t>
            </w:r>
          </w:p>
        </w:tc>
        <w:tc>
          <w:tcPr>
            <w:tcW w:w="563" w:type="pct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vertAlign w:val="superscript"/>
                <w:lang w:val="en-US" w:eastAsia="uk-UA"/>
              </w:rPr>
            </w:pPr>
            <w:r w:rsidRPr="00DC7CF1"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  <w:t>1387</w:t>
            </w:r>
          </w:p>
        </w:tc>
        <w:tc>
          <w:tcPr>
            <w:tcW w:w="563" w:type="pct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vertAlign w:val="superscript"/>
                <w:lang w:eastAsia="uk-UA"/>
              </w:rPr>
            </w:pPr>
            <w:r w:rsidRPr="00DC7CF1"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val="en-US" w:eastAsia="uk-UA"/>
              </w:rPr>
              <w:t>4930</w:t>
            </w:r>
          </w:p>
        </w:tc>
        <w:tc>
          <w:tcPr>
            <w:tcW w:w="563" w:type="pct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vertAlign w:val="superscript"/>
                <w:lang w:eastAsia="uk-UA"/>
              </w:rPr>
            </w:pPr>
            <w:r w:rsidRPr="00DC7CF1"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  <w:t>4148</w:t>
            </w:r>
          </w:p>
        </w:tc>
        <w:tc>
          <w:tcPr>
            <w:tcW w:w="563" w:type="pct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vertAlign w:val="superscript"/>
                <w:lang w:val="en-US" w:eastAsia="uk-UA"/>
              </w:rPr>
            </w:pPr>
            <w:r w:rsidRPr="00DC7CF1"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val="en-US" w:eastAsia="uk-UA"/>
              </w:rPr>
              <w:t>4802</w:t>
            </w:r>
          </w:p>
        </w:tc>
        <w:tc>
          <w:tcPr>
            <w:tcW w:w="563" w:type="pct"/>
            <w:shd w:val="clear" w:color="auto" w:fill="auto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vertAlign w:val="superscript"/>
                <w:lang w:val="en-US" w:eastAsia="uk-UA"/>
              </w:rPr>
            </w:pPr>
            <w:r w:rsidRPr="00DC7CF1"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val="en-US" w:eastAsia="uk-UA"/>
              </w:rPr>
              <w:t>4861</w:t>
            </w:r>
          </w:p>
        </w:tc>
      </w:tr>
      <w:tr w:rsidR="00C84659" w:rsidRPr="00DC7CF1" w:rsidTr="00982EF7">
        <w:trPr>
          <w:trHeight w:val="20"/>
          <w:jc w:val="center"/>
        </w:trPr>
        <w:tc>
          <w:tcPr>
            <w:tcW w:w="2186" w:type="pct"/>
            <w:shd w:val="clear" w:color="auto" w:fill="auto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ind w:left="1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7CF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в том числе по типам лагерей:</w:t>
            </w:r>
          </w:p>
        </w:tc>
        <w:tc>
          <w:tcPr>
            <w:tcW w:w="563" w:type="pct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563" w:type="pct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563" w:type="pct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563" w:type="pct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563" w:type="pct"/>
            <w:shd w:val="clear" w:color="auto" w:fill="auto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uk-UA"/>
              </w:rPr>
            </w:pPr>
          </w:p>
        </w:tc>
      </w:tr>
      <w:tr w:rsidR="00C84659" w:rsidRPr="00DC7CF1" w:rsidTr="00982EF7">
        <w:trPr>
          <w:trHeight w:val="20"/>
          <w:jc w:val="center"/>
        </w:trPr>
        <w:tc>
          <w:tcPr>
            <w:tcW w:w="2186" w:type="pct"/>
            <w:shd w:val="clear" w:color="auto" w:fill="auto"/>
            <w:vAlign w:val="bottom"/>
            <w:hideMark/>
          </w:tcPr>
          <w:p w:rsidR="00C84659" w:rsidRPr="00DC7CF1" w:rsidRDefault="00C84659" w:rsidP="00982EF7">
            <w:pPr>
              <w:spacing w:before="60" w:after="0" w:line="240" w:lineRule="auto"/>
              <w:ind w:left="1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7CF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загородные оздоровительные</w:t>
            </w:r>
          </w:p>
        </w:tc>
        <w:tc>
          <w:tcPr>
            <w:tcW w:w="563" w:type="pct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7CF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1387</w:t>
            </w:r>
          </w:p>
        </w:tc>
        <w:tc>
          <w:tcPr>
            <w:tcW w:w="563" w:type="pct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uk-UA"/>
              </w:rPr>
            </w:pPr>
            <w:r w:rsidRPr="00DC7CF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uk-UA"/>
              </w:rPr>
              <w:t>4930</w:t>
            </w:r>
          </w:p>
        </w:tc>
        <w:tc>
          <w:tcPr>
            <w:tcW w:w="563" w:type="pct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7CF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4148</w:t>
            </w:r>
          </w:p>
        </w:tc>
        <w:tc>
          <w:tcPr>
            <w:tcW w:w="563" w:type="pct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uk-UA"/>
              </w:rPr>
            </w:pPr>
            <w:r w:rsidRPr="00DC7CF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uk-UA"/>
              </w:rPr>
              <w:t>4802</w:t>
            </w:r>
          </w:p>
        </w:tc>
        <w:tc>
          <w:tcPr>
            <w:tcW w:w="563" w:type="pct"/>
            <w:shd w:val="clear" w:color="auto" w:fill="auto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uk-UA"/>
              </w:rPr>
            </w:pPr>
            <w:r w:rsidRPr="00DC7CF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uk-UA"/>
              </w:rPr>
              <w:t>4861</w:t>
            </w:r>
          </w:p>
        </w:tc>
      </w:tr>
      <w:tr w:rsidR="00C84659" w:rsidRPr="00DC7CF1" w:rsidTr="00982EF7">
        <w:trPr>
          <w:trHeight w:val="20"/>
          <w:jc w:val="center"/>
        </w:trPr>
        <w:tc>
          <w:tcPr>
            <w:tcW w:w="2186" w:type="pct"/>
            <w:shd w:val="clear" w:color="auto" w:fill="auto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ind w:left="1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7CF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санаторно-оздоровительные</w:t>
            </w:r>
          </w:p>
        </w:tc>
        <w:tc>
          <w:tcPr>
            <w:tcW w:w="563" w:type="pct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7CF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563" w:type="pct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7CF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563" w:type="pct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7CF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563" w:type="pct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7CF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563" w:type="pct"/>
            <w:shd w:val="clear" w:color="auto" w:fill="auto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7CF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-</w:t>
            </w:r>
          </w:p>
        </w:tc>
      </w:tr>
      <w:tr w:rsidR="00C84659" w:rsidRPr="00DC7CF1" w:rsidTr="00982EF7">
        <w:trPr>
          <w:trHeight w:val="20"/>
          <w:jc w:val="center"/>
        </w:trPr>
        <w:tc>
          <w:tcPr>
            <w:tcW w:w="2186" w:type="pct"/>
            <w:shd w:val="clear" w:color="auto" w:fill="auto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ind w:left="1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proofErr w:type="gramStart"/>
            <w:r w:rsidRPr="00DC7CF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оздоровительные</w:t>
            </w:r>
            <w:proofErr w:type="gramEnd"/>
            <w:r w:rsidRPr="00DC7CF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 xml:space="preserve"> с дневным пребыванием</w:t>
            </w:r>
          </w:p>
        </w:tc>
        <w:tc>
          <w:tcPr>
            <w:tcW w:w="563" w:type="pct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7CF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563" w:type="pct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7CF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563" w:type="pct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7CF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563" w:type="pct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7CF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563" w:type="pct"/>
            <w:shd w:val="clear" w:color="auto" w:fill="auto"/>
            <w:vAlign w:val="bottom"/>
          </w:tcPr>
          <w:p w:rsidR="00C84659" w:rsidRPr="00DC7CF1" w:rsidRDefault="00C84659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7CF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-</w:t>
            </w:r>
          </w:p>
        </w:tc>
      </w:tr>
      <w:tr w:rsidR="00C84659" w:rsidRPr="00DC7CF1" w:rsidTr="00982EF7">
        <w:trPr>
          <w:trHeight w:val="20"/>
          <w:jc w:val="center"/>
        </w:trPr>
        <w:tc>
          <w:tcPr>
            <w:tcW w:w="5000" w:type="pct"/>
            <w:gridSpan w:val="6"/>
            <w:shd w:val="clear" w:color="auto" w:fill="auto"/>
            <w:vAlign w:val="bottom"/>
          </w:tcPr>
          <w:p w:rsidR="00C84659" w:rsidRPr="00DC7CF1" w:rsidRDefault="00C84659" w:rsidP="00982EF7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kern w:val="16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1F497D" w:themeColor="text2"/>
                <w:kern w:val="16"/>
                <w:sz w:val="16"/>
                <w:szCs w:val="16"/>
                <w:vertAlign w:val="superscript"/>
                <w:lang w:eastAsia="uk-UA"/>
              </w:rPr>
              <w:t>1</w:t>
            </w:r>
            <w:proofErr w:type="gramStart"/>
            <w:r w:rsidRPr="00DC7CF1">
              <w:rPr>
                <w:rFonts w:ascii="Arial" w:eastAsia="Times New Roman" w:hAnsi="Arial" w:cs="Arial"/>
                <w:color w:val="1F497D" w:themeColor="text2"/>
                <w:kern w:val="16"/>
                <w:sz w:val="16"/>
                <w:szCs w:val="16"/>
                <w:lang w:eastAsia="uk-UA"/>
              </w:rPr>
              <w:t xml:space="preserve"> Б</w:t>
            </w:r>
            <w:proofErr w:type="gramEnd"/>
            <w:r w:rsidRPr="00DC7CF1">
              <w:rPr>
                <w:rFonts w:ascii="Arial" w:eastAsia="Times New Roman" w:hAnsi="Arial" w:cs="Arial"/>
                <w:color w:val="1F497D" w:themeColor="text2"/>
                <w:kern w:val="16"/>
                <w:sz w:val="16"/>
                <w:szCs w:val="16"/>
                <w:lang w:eastAsia="uk-UA"/>
              </w:rPr>
              <w:t>ез субъектов  малого предпринимательства. За июнь</w:t>
            </w:r>
            <w:r>
              <w:rPr>
                <w:rFonts w:ascii="Arial" w:eastAsia="Times New Roman" w:hAnsi="Arial" w:cs="Arial"/>
                <w:color w:val="1F497D" w:themeColor="text2"/>
                <w:kern w:val="16"/>
                <w:sz w:val="16"/>
                <w:szCs w:val="16"/>
                <w:lang w:eastAsia="uk-UA"/>
              </w:rPr>
              <w:t xml:space="preserve"> – </w:t>
            </w:r>
            <w:r w:rsidRPr="00DC7CF1">
              <w:rPr>
                <w:rFonts w:ascii="Arial" w:eastAsia="Times New Roman" w:hAnsi="Arial" w:cs="Arial"/>
                <w:color w:val="1F497D" w:themeColor="text2"/>
                <w:kern w:val="16"/>
                <w:sz w:val="16"/>
                <w:szCs w:val="16"/>
                <w:lang w:eastAsia="uk-UA"/>
              </w:rPr>
              <w:t>авгу</w:t>
            </w:r>
            <w:r>
              <w:rPr>
                <w:rFonts w:ascii="Arial" w:eastAsia="Times New Roman" w:hAnsi="Arial" w:cs="Arial"/>
                <w:color w:val="1F497D" w:themeColor="text2"/>
                <w:kern w:val="16"/>
                <w:sz w:val="16"/>
                <w:szCs w:val="16"/>
                <w:lang w:eastAsia="uk-UA"/>
              </w:rPr>
              <w:t>ст.</w:t>
            </w:r>
          </w:p>
        </w:tc>
      </w:tr>
    </w:tbl>
    <w:p w:rsidR="0075640A" w:rsidRPr="00FB5BDF" w:rsidRDefault="0075640A" w:rsidP="008A1D1E"/>
    <w:sectPr w:rsidR="0075640A" w:rsidRPr="00FB5BDF" w:rsidSect="0006601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E8"/>
    <w:rsid w:val="00034201"/>
    <w:rsid w:val="00066017"/>
    <w:rsid w:val="000E0190"/>
    <w:rsid w:val="001000E5"/>
    <w:rsid w:val="00142B98"/>
    <w:rsid w:val="001E261D"/>
    <w:rsid w:val="002508EB"/>
    <w:rsid w:val="00340383"/>
    <w:rsid w:val="00442BAF"/>
    <w:rsid w:val="00470150"/>
    <w:rsid w:val="004862DD"/>
    <w:rsid w:val="004A331F"/>
    <w:rsid w:val="005600E1"/>
    <w:rsid w:val="00596F06"/>
    <w:rsid w:val="006066C7"/>
    <w:rsid w:val="00632703"/>
    <w:rsid w:val="006D25E8"/>
    <w:rsid w:val="007166B1"/>
    <w:rsid w:val="0075640A"/>
    <w:rsid w:val="008A1D1E"/>
    <w:rsid w:val="00932A06"/>
    <w:rsid w:val="00942EB5"/>
    <w:rsid w:val="00983843"/>
    <w:rsid w:val="00A14026"/>
    <w:rsid w:val="00AA62D4"/>
    <w:rsid w:val="00B245CE"/>
    <w:rsid w:val="00B312FA"/>
    <w:rsid w:val="00C84659"/>
    <w:rsid w:val="00D073DD"/>
    <w:rsid w:val="00DD0F6C"/>
    <w:rsid w:val="00DF4F3D"/>
    <w:rsid w:val="00E15D22"/>
    <w:rsid w:val="00E17612"/>
    <w:rsid w:val="00E30DF4"/>
    <w:rsid w:val="00E65BC6"/>
    <w:rsid w:val="00F50201"/>
    <w:rsid w:val="00FB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017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01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62C26-81C5-4DFE-B686-9F40DB5A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Державна служба статистики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Кристина Ивановна</dc:creator>
  <cp:lastModifiedBy>Иващенко Оксана Николаевна</cp:lastModifiedBy>
  <cp:revision>6</cp:revision>
  <cp:lastPrinted>2022-11-28T10:33:00Z</cp:lastPrinted>
  <dcterms:created xsi:type="dcterms:W3CDTF">2022-12-28T11:05:00Z</dcterms:created>
  <dcterms:modified xsi:type="dcterms:W3CDTF">2024-12-16T08:05:00Z</dcterms:modified>
</cp:coreProperties>
</file>